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LMA izsludina pieteikšanos īslaicīgās arhitektūras un pilsētvides vasaras skolai “FestivaL’and 5.0” Valmierā</w:t>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Latvijas Mākslas akadēmija izsludina </w:t>
      </w:r>
      <w:r w:rsidDel="00000000" w:rsidR="00000000" w:rsidRPr="00000000">
        <w:rPr>
          <w:rFonts w:ascii="Times New Roman" w:cs="Times New Roman" w:eastAsia="Times New Roman" w:hAnsi="Times New Roman"/>
          <w:b w:val="1"/>
          <w:rtl w:val="0"/>
        </w:rPr>
        <w:t xml:space="preserve">ārvalstu dalībnieku pieteikšanos Latvijas valsts stipendijām</w:t>
      </w:r>
      <w:r w:rsidDel="00000000" w:rsidR="00000000" w:rsidRPr="00000000">
        <w:rPr>
          <w:rFonts w:ascii="Times New Roman" w:cs="Times New Roman" w:eastAsia="Times New Roman" w:hAnsi="Times New Roman"/>
          <w:rtl w:val="0"/>
        </w:rPr>
        <w:t xml:space="preserve"> dalībai starptautiskajā īslaicīgās arhitektūras un pilsētvides dizaina vasaras skolā “FestivaL’and 5.0”. Vasaras skola notiks 2024. gadā no </w:t>
      </w:r>
      <w:r w:rsidDel="00000000" w:rsidR="00000000" w:rsidRPr="00000000">
        <w:rPr>
          <w:rFonts w:ascii="Times New Roman" w:cs="Times New Roman" w:eastAsia="Times New Roman" w:hAnsi="Times New Roman"/>
          <w:b w:val="1"/>
          <w:rtl w:val="0"/>
        </w:rPr>
        <w:t xml:space="preserve">22. jūlija līdz 3. augustam</w:t>
      </w:r>
      <w:r w:rsidDel="00000000" w:rsidR="00000000" w:rsidRPr="00000000">
        <w:rPr>
          <w:rFonts w:ascii="Times New Roman" w:cs="Times New Roman" w:eastAsia="Times New Roman" w:hAnsi="Times New Roman"/>
          <w:rtl w:val="0"/>
        </w:rPr>
        <w:t xml:space="preserve"> Valmierā. </w:t>
        <w:br w:type="textWrapping"/>
        <w:br w:type="textWrapping"/>
      </w:r>
      <w:r w:rsidDel="00000000" w:rsidR="00000000" w:rsidRPr="00000000">
        <w:rPr>
          <w:rFonts w:ascii="Times New Roman" w:cs="Times New Roman" w:eastAsia="Times New Roman" w:hAnsi="Times New Roman"/>
          <w:highlight w:val="white"/>
          <w:rtl w:val="0"/>
        </w:rPr>
        <w:t xml:space="preserve">“FestivaL'and” ir vasaras skolas formāts, kas radies sadarbībā ar </w:t>
      </w:r>
      <w:hyperlink r:id="rId6">
        <w:r w:rsidDel="00000000" w:rsidR="00000000" w:rsidRPr="00000000">
          <w:rPr>
            <w:rFonts w:ascii="Times New Roman" w:cs="Times New Roman" w:eastAsia="Times New Roman" w:hAnsi="Times New Roman"/>
            <w:color w:val="1155cc"/>
            <w:highlight w:val="white"/>
            <w:u w:val="single"/>
            <w:rtl w:val="0"/>
          </w:rPr>
          <w:t xml:space="preserve">Valmieras Vasaras teātra festivālu</w:t>
        </w:r>
      </w:hyperlink>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(VVTF)</w:t>
      </w:r>
      <w:r w:rsidDel="00000000" w:rsidR="00000000" w:rsidRPr="00000000">
        <w:rPr>
          <w:rFonts w:ascii="Times New Roman" w:cs="Times New Roman" w:eastAsia="Times New Roman" w:hAnsi="Times New Roman"/>
          <w:highlight w:val="white"/>
          <w:rtl w:val="0"/>
        </w:rPr>
        <w:t xml:space="preserve"> un pirmo reizi notika 2018. gadā. </w:t>
      </w:r>
      <w:r w:rsidDel="00000000" w:rsidR="00000000" w:rsidRPr="00000000">
        <w:rPr>
          <w:rFonts w:ascii="Times New Roman" w:cs="Times New Roman" w:eastAsia="Times New Roman" w:hAnsi="Times New Roman"/>
          <w:rtl w:val="0"/>
        </w:rPr>
        <w:t xml:space="preserve">Tās laikā veidotās laikmetīgās arhitektūras un dizaina intervences kļūst par katalizatoru pārmaiņu procesiem pilsētvidē. </w:t>
      </w:r>
      <w:r w:rsidDel="00000000" w:rsidR="00000000" w:rsidRPr="00000000">
        <w:rPr>
          <w:rFonts w:ascii="Times New Roman" w:cs="Times New Roman" w:eastAsia="Times New Roman" w:hAnsi="Times New Roman"/>
          <w:highlight w:val="white"/>
          <w:rtl w:val="0"/>
        </w:rPr>
        <w:t xml:space="preserve">Vasaras skola ir </w:t>
      </w:r>
      <w:r w:rsidDel="00000000" w:rsidR="00000000" w:rsidRPr="00000000">
        <w:rPr>
          <w:rFonts w:ascii="Times New Roman" w:cs="Times New Roman" w:eastAsia="Times New Roman" w:hAnsi="Times New Roman"/>
          <w:rtl w:val="0"/>
        </w:rPr>
        <w:t xml:space="preserve">veltīta radošai mākslas, dizaina, arhitektūras sinerģijai un attīstās kā pilsētvides laboratorija, īslaicīgi uz teātra festivāla laiku transformējot noteiktas vietas, iedzīvinot tās, piedāvājot atšķirīgu lietotāju pieredzi, atklājot jaunu pilsētas telpu izmantošanas potenciālu.</w:t>
      </w:r>
    </w:p>
    <w:p w:rsidR="00000000" w:rsidDel="00000000" w:rsidP="00000000" w:rsidRDefault="00000000" w:rsidRPr="00000000" w14:paraId="0000000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2024. gadā vasaras skola “FestivaL'and 5.0” notiks jau piekto reizi. Šoreiz tā tiek organizēta kā </w:t>
      </w:r>
      <w:r w:rsidDel="00000000" w:rsidR="00000000" w:rsidRPr="00000000">
        <w:rPr>
          <w:rFonts w:ascii="Times New Roman" w:cs="Times New Roman" w:eastAsia="Times New Roman" w:hAnsi="Times New Roman"/>
          <w:b w:val="1"/>
          <w:highlight w:val="white"/>
          <w:rtl w:val="0"/>
        </w:rPr>
        <w:t xml:space="preserve">Latvijas Mākslas akadēmijas Laikmetīgās mākslas, dizaina un arhitektūras institūta </w:t>
      </w:r>
      <w:r w:rsidDel="00000000" w:rsidR="00000000" w:rsidRPr="00000000">
        <w:rPr>
          <w:rFonts w:ascii="Times New Roman" w:cs="Times New Roman" w:eastAsia="Times New Roman" w:hAnsi="Times New Roman"/>
          <w:highlight w:val="white"/>
          <w:rtl w:val="0"/>
        </w:rPr>
        <w:t xml:space="preserve">un </w:t>
      </w:r>
      <w:r w:rsidDel="00000000" w:rsidR="00000000" w:rsidRPr="00000000">
        <w:rPr>
          <w:rFonts w:ascii="Times New Roman" w:cs="Times New Roman" w:eastAsia="Times New Roman" w:hAnsi="Times New Roman"/>
          <w:rtl w:val="0"/>
        </w:rPr>
        <w:t xml:space="preserve">Biznesa, mākslas un tehnoloģiju augstskolas “RISEBA” Arhitektūras un dizaina fakultātes sadarbības projekts. </w:t>
      </w:r>
      <w:r w:rsidDel="00000000" w:rsidR="00000000" w:rsidRPr="00000000">
        <w:rPr>
          <w:rFonts w:ascii="Times New Roman" w:cs="Times New Roman" w:eastAsia="Times New Roman" w:hAnsi="Times New Roman"/>
          <w:highlight w:val="white"/>
          <w:rtl w:val="0"/>
        </w:rPr>
        <w:t xml:space="preserve">Kontekstā ar klimata pārmaiņām, aprites ekonomikas principiem un centieniem veidot humānu, sociāli iekļaujošu un dabisku vidi, </w:t>
      </w:r>
      <w:r w:rsidDel="00000000" w:rsidR="00000000" w:rsidRPr="00000000">
        <w:rPr>
          <w:rFonts w:ascii="Times New Roman" w:cs="Times New Roman" w:eastAsia="Times New Roman" w:hAnsi="Times New Roman"/>
          <w:b w:val="1"/>
          <w:highlight w:val="white"/>
          <w:rtl w:val="0"/>
        </w:rPr>
        <w:t xml:space="preserve">vasaras skola akcentēs DZĪVĪBAS tēmu</w:t>
      </w:r>
      <w:r w:rsidDel="00000000" w:rsidR="00000000" w:rsidRPr="00000000">
        <w:rPr>
          <w:rFonts w:ascii="Times New Roman" w:cs="Times New Roman" w:eastAsia="Times New Roman" w:hAnsi="Times New Roman"/>
          <w:highlight w:val="white"/>
          <w:rtl w:val="0"/>
        </w:rPr>
        <w:t xml:space="preserve">, aicinot studentus eksperimentēt ar koka un citu izejmateriālu un ražošanas blakusproduktu izmantošanas iespējām. </w:t>
      </w:r>
      <w:r w:rsidDel="00000000" w:rsidR="00000000" w:rsidRPr="00000000">
        <w:rPr>
          <w:rFonts w:ascii="Times New Roman" w:cs="Times New Roman" w:eastAsia="Times New Roman" w:hAnsi="Times New Roman"/>
          <w:rtl w:val="0"/>
        </w:rPr>
        <w:t xml:space="preserve">Vasaras skolas laikā dalībnieki iegūs </w:t>
      </w:r>
      <w:r w:rsidDel="00000000" w:rsidR="00000000" w:rsidRPr="00000000">
        <w:rPr>
          <w:rFonts w:ascii="Times New Roman" w:cs="Times New Roman" w:eastAsia="Times New Roman" w:hAnsi="Times New Roman"/>
          <w:b w:val="1"/>
          <w:rtl w:val="0"/>
        </w:rPr>
        <w:t xml:space="preserve">zināšanas, prasmes un pieredzi arhitektūras un dizaina radīšanas procesā</w:t>
      </w:r>
      <w:r w:rsidDel="00000000" w:rsidR="00000000" w:rsidRPr="00000000">
        <w:rPr>
          <w:rFonts w:ascii="Times New Roman" w:cs="Times New Roman" w:eastAsia="Times New Roman" w:hAnsi="Times New Roman"/>
          <w:rtl w:val="0"/>
        </w:rPr>
        <w:t xml:space="preserve"> sākot no izpētes, ideju izstrādes, tektoniskiem eksperimentiem līdz pat </w:t>
      </w:r>
      <w:r w:rsidDel="00000000" w:rsidR="00000000" w:rsidRPr="00000000">
        <w:rPr>
          <w:rFonts w:ascii="Times New Roman" w:cs="Times New Roman" w:eastAsia="Times New Roman" w:hAnsi="Times New Roman"/>
          <w:b w:val="1"/>
          <w:rtl w:val="0"/>
        </w:rPr>
        <w:t xml:space="preserve">būvniecībai 1:1 mērogā pilsētvidē</w:t>
      </w:r>
      <w:r w:rsidDel="00000000" w:rsidR="00000000" w:rsidRPr="00000000">
        <w:rPr>
          <w:rFonts w:ascii="Times New Roman" w:cs="Times New Roman" w:eastAsia="Times New Roman" w:hAnsi="Times New Roman"/>
          <w:rtl w:val="0"/>
        </w:rPr>
        <w:t xml:space="preserve"> kļūstot par daļu no teātra festivāla ikgadējā notikuma Valmierā.</w:t>
      </w:r>
    </w:p>
    <w:p w:rsidR="00000000" w:rsidDel="00000000" w:rsidP="00000000" w:rsidRDefault="00000000" w:rsidRPr="00000000" w14:paraId="0000000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Vasaras skolas pasniedzēju vadošo pasniedzēju sastāvu veido arhitektūras, dizaina un mākslas jomu profesionāļi ar pieredzi gan praksē, gan pedagoģijā – lektore, arhitektūras būvtehnoloģiju un materiālu eksperte Krista Zvirgzda, arhitekts un pasniedzējs Edward Crump (Kingstonas Universitāte), arhitekts Niklāvs Paegle (ĒTER), arhitekts Rūdolfs Dainis Šmits (RISEBA), māksliniece Madara Kvēpa (LMA), arhitekte un pētniece Dina Suhanova (LMA, LMDA) un citi. </w:t>
      </w:r>
    </w:p>
    <w:p w:rsidR="00000000" w:rsidDel="00000000" w:rsidP="00000000" w:rsidRDefault="00000000" w:rsidRPr="00000000" w14:paraId="0000000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w:t>
      </w:r>
    </w:p>
    <w:p w:rsidR="00000000" w:rsidDel="00000000" w:rsidP="00000000" w:rsidRDefault="00000000" w:rsidRPr="00000000" w14:paraId="0000000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Dalībai vasaras skola 2024. gadā pieejamas 10 stipendijas ārvalstu dalībniekiem. </w:t>
      </w:r>
      <w:r w:rsidDel="00000000" w:rsidR="00000000" w:rsidRPr="00000000">
        <w:rPr>
          <w:rFonts w:ascii="Times New Roman" w:cs="Times New Roman" w:eastAsia="Times New Roman" w:hAnsi="Times New Roman"/>
          <w:rtl w:val="0"/>
        </w:rPr>
        <w:t xml:space="preserve">Konkursā uz stipendijām var piedalīties studenti un akadēmiskais personāls no 43 valstīm: ASV, Austrija, Azerbaidžāna, Beļģija (Valonijas-Briseles federācija), Bulgārija, Čehija, Dienvidkoreja, Ēģipte, Francija, Gruzija, Horvātija, Igaunija, Indonēzija, Islande, Itālija, Izraēla, Japāna, Kazahstāna, Kipra, Kirgizstāna, Ķīnas Tautas Republika, Meksika, Moldova, Mongolija, Peru, Polija, Slovākija, Somija, Spānija, Šveice, Tadžikistāna, Turcija, Turkmenistāna, Ukraina, Ungārija, Uzbekistāna, Vācija, Vjetnama, Namībija, Senegāla, Etiopija, Gvineja-Bisava un Fidži.</w:t>
      </w:r>
    </w:p>
    <w:p w:rsidR="00000000" w:rsidDel="00000000" w:rsidP="00000000" w:rsidRDefault="00000000" w:rsidRPr="00000000" w14:paraId="0000000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Stipendija sedz</w:t>
      </w:r>
      <w:r w:rsidDel="00000000" w:rsidR="00000000" w:rsidRPr="00000000">
        <w:rPr>
          <w:rFonts w:ascii="Times New Roman" w:cs="Times New Roman" w:eastAsia="Times New Roman" w:hAnsi="Times New Roman"/>
          <w:rtl w:val="0"/>
        </w:rPr>
        <w:t xml:space="preserve"> izmitināšanu studentu hostelī, ēdināšanu divas reizes dienā, vasaras skolas programmā iekļautās aktivitātes, darbnīcas, lekcijas, mācību ekskursijas, kultūras aktivitātes, kā arī </w:t>
      </w:r>
      <w:r w:rsidDel="00000000" w:rsidR="00000000" w:rsidRPr="00000000">
        <w:rPr>
          <w:rFonts w:ascii="Times New Roman" w:cs="Times New Roman" w:eastAsia="Times New Roman" w:hAnsi="Times New Roman"/>
          <w:rtl w:val="0"/>
        </w:rPr>
        <w:t xml:space="preserve">nodrošina nepieciešamos materiālus un aprīkojumu tās norises laikā.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Stipendija nesedz</w:t>
      </w:r>
      <w:r w:rsidDel="00000000" w:rsidR="00000000" w:rsidRPr="00000000">
        <w:rPr>
          <w:rFonts w:ascii="Times New Roman" w:cs="Times New Roman" w:eastAsia="Times New Roman" w:hAnsi="Times New Roman"/>
          <w:rtl w:val="0"/>
        </w:rPr>
        <w:t xml:space="preserve"> ceļojuma, vīzu un apdrošināšanas izmaksas. Dalībniekiem pašiem jāsedz ceļa izdevumi no izcelsmes valsts uz Rīgu, Latviju. Vasaras skolas organizatori iespēju robežās nodrošinās nokļūšanu no Rīgas uz vasaras skolas norises vietu Valmierā.</w:t>
      </w:r>
    </w:p>
    <w:p w:rsidR="00000000" w:rsidDel="00000000" w:rsidP="00000000" w:rsidRDefault="00000000" w:rsidRPr="00000000" w14:paraId="0000000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Pieteikšanās termiņš stipendijām ārvalstu dalībniekiem</w:t>
      </w:r>
      <w:r w:rsidDel="00000000" w:rsidR="00000000" w:rsidRPr="00000000">
        <w:rPr>
          <w:rFonts w:ascii="Times New Roman" w:cs="Times New Roman" w:eastAsia="Times New Roman" w:hAnsi="Times New Roman"/>
          <w:rtl w:val="0"/>
        </w:rPr>
        <w:t xml:space="preserve"> ir </w:t>
      </w:r>
      <w:r w:rsidDel="00000000" w:rsidR="00000000" w:rsidRPr="00000000">
        <w:rPr>
          <w:rFonts w:ascii="Times New Roman" w:cs="Times New Roman" w:eastAsia="Times New Roman" w:hAnsi="Times New Roman"/>
          <w:b w:val="1"/>
          <w:rtl w:val="0"/>
        </w:rPr>
        <w:t xml:space="preserve">1. aprīlis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Kandidātu atlase notiek konkursa kārtībā, izvērtējot pieteikuma anketu, motivāciju un radošo darbību. Stipendiju piešķiršanu kandidātiem apstiprina Valsts izglītības attīstības aģentūras vērtēšanas komisija.</w:t>
      </w:r>
    </w:p>
    <w:p w:rsidR="00000000" w:rsidDel="00000000" w:rsidP="00000000" w:rsidRDefault="00000000" w:rsidRPr="00000000" w14:paraId="0000001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Pieteikties aicināti gan humanitāro, gan inženiertehnisko zinātņu bakalaura un maģistra līmeņa studenti no tādām studiju jomām kā arhitektūra un pilsētplānošana, telpiskās attīstības plānošana, būvniecība, māksla un dizains, audiovizuālās mākslas. Ja iesniegta pamatota motivācija, tiks atbalstīta arī citu specialitāšu studentu dalība vasaras skolā.</w:t>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Piesakoties, kandidātiem jāaipilda </w:t>
      </w:r>
      <w:hyperlink r:id="rId7">
        <w:r w:rsidDel="00000000" w:rsidR="00000000" w:rsidRPr="00000000">
          <w:rPr>
            <w:rFonts w:ascii="Times New Roman" w:cs="Times New Roman" w:eastAsia="Times New Roman" w:hAnsi="Times New Roman"/>
            <w:color w:val="1155cc"/>
            <w:u w:val="single"/>
            <w:rtl w:val="0"/>
          </w:rPr>
          <w:t xml:space="preserve">PIETEIKUMS</w:t>
        </w:r>
      </w:hyperlink>
      <w:r w:rsidDel="00000000" w:rsidR="00000000" w:rsidRPr="00000000">
        <w:rPr>
          <w:rFonts w:ascii="Times New Roman" w:cs="Times New Roman" w:eastAsia="Times New Roman" w:hAnsi="Times New Roman"/>
          <w:rtl w:val="0"/>
        </w:rPr>
        <w:t xml:space="preserve">, jāiesniedz </w:t>
      </w:r>
      <w:r w:rsidDel="00000000" w:rsidR="00000000" w:rsidRPr="00000000">
        <w:rPr>
          <w:rFonts w:ascii="Times New Roman" w:cs="Times New Roman" w:eastAsia="Times New Roman" w:hAnsi="Times New Roman"/>
          <w:b w:val="1"/>
          <w:rtl w:val="0"/>
        </w:rPr>
        <w:t xml:space="preserve">CV, motivācijas vēstule un pēdējā sava radošā darba vai projekta fotogrāfija vai digitāls attēls</w:t>
      </w:r>
      <w:r w:rsidDel="00000000" w:rsidR="00000000" w:rsidRPr="00000000">
        <w:rPr>
          <w:rFonts w:ascii="Times New Roman" w:cs="Times New Roman" w:eastAsia="Times New Roman" w:hAnsi="Times New Roman"/>
          <w:rtl w:val="0"/>
        </w:rPr>
        <w:t xml:space="preserve">. Ārvalstu dalībniekiem, piesakoties uz Latvijas valsts stipendijām, jāiesniedz </w:t>
      </w:r>
      <w:r w:rsidDel="00000000" w:rsidR="00000000" w:rsidRPr="00000000">
        <w:rPr>
          <w:rFonts w:ascii="Times New Roman" w:cs="Times New Roman" w:eastAsia="Times New Roman" w:hAnsi="Times New Roman"/>
          <w:b w:val="1"/>
          <w:rtl w:val="0"/>
        </w:rPr>
        <w:t xml:space="preserve">pases vai ID kopija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apliecinājums par studenta statusu</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un (ja ir)</w:t>
      </w:r>
      <w:r w:rsidDel="00000000" w:rsidR="00000000" w:rsidRPr="00000000">
        <w:rPr>
          <w:rFonts w:ascii="Times New Roman" w:cs="Times New Roman" w:eastAsia="Times New Roman" w:hAnsi="Times New Roman"/>
          <w:b w:val="1"/>
          <w:rtl w:val="0"/>
        </w:rPr>
        <w:t xml:space="preserve"> apliecinājums par angļu valodas zināšanām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Vasaras skolas organizatori e-pastā informēs visus kandidātus par stipendiju konkursa rezultātiem laikā pēc 18. aprīļa.</w:t>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Pieteikšanās dalībniekiem no Latvijas un tiem, kas nepretendē uz stipendijām, tiks izsludināta aprīlī. Sekojiet līdzi informācijai!</w:t>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Vasaras skolas noslēgumā dalībnieki saņems sertifikātu kā apliecinājumu par dalību un 6 ECTS kredītpunktu saņemšanu.</w:t>
      </w:r>
    </w:p>
    <w:p w:rsidR="00000000" w:rsidDel="00000000" w:rsidP="00000000" w:rsidRDefault="00000000" w:rsidRPr="00000000" w14:paraId="0000001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Vasaras skolu organizē:</w:t>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Latvijas Mākslas akadēmija, </w:t>
      </w:r>
      <w:hyperlink r:id="rId8">
        <w:r w:rsidDel="00000000" w:rsidR="00000000" w:rsidRPr="00000000">
          <w:rPr>
            <w:rFonts w:ascii="Times New Roman" w:cs="Times New Roman" w:eastAsia="Times New Roman" w:hAnsi="Times New Roman"/>
            <w:color w:val="1155cc"/>
            <w:u w:val="single"/>
            <w:rtl w:val="0"/>
          </w:rPr>
          <w:t xml:space="preserve">Laikmetīgās mākslas, dizaina un arhitektūras institūts</w:t>
        </w:r>
      </w:hyperlink>
      <w:r w:rsidDel="00000000" w:rsidR="00000000" w:rsidRPr="00000000">
        <w:rPr>
          <w:rFonts w:ascii="Times New Roman" w:cs="Times New Roman" w:eastAsia="Times New Roman" w:hAnsi="Times New Roman"/>
          <w:rtl w:val="0"/>
        </w:rPr>
        <w:t xml:space="preserve"> (LMDA) sadarbībā ar </w:t>
      </w:r>
      <w:hyperlink r:id="rId9">
        <w:r w:rsidDel="00000000" w:rsidR="00000000" w:rsidRPr="00000000">
          <w:rPr>
            <w:rFonts w:ascii="Times New Roman" w:cs="Times New Roman" w:eastAsia="Times New Roman" w:hAnsi="Times New Roman"/>
            <w:color w:val="1155cc"/>
            <w:u w:val="single"/>
            <w:rtl w:val="0"/>
          </w:rPr>
          <w:t xml:space="preserve">Biznesa, mākslas un tehnoloģiju augstskolas RISEBA</w:t>
        </w:r>
      </w:hyperlink>
      <w:r w:rsidDel="00000000" w:rsidR="00000000" w:rsidRPr="00000000">
        <w:rPr>
          <w:rFonts w:ascii="Times New Roman" w:cs="Times New Roman" w:eastAsia="Times New Roman" w:hAnsi="Times New Roman"/>
          <w:rtl w:val="0"/>
        </w:rPr>
        <w:t xml:space="preserve"> Arhitektūras un dizaina fakultāti. </w:t>
      </w:r>
    </w:p>
    <w:p w:rsidR="00000000" w:rsidDel="00000000" w:rsidP="00000000" w:rsidRDefault="00000000" w:rsidRPr="00000000" w14:paraId="0000001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Vasaras skolu finansiāli atbalsta:</w:t>
        <w:br w:type="textWrapping"/>
        <w:t xml:space="preserve">Valsts izglītības attīstības aģentūra (Latvijas valsts stipendijas)</w:t>
      </w:r>
    </w:p>
    <w:p w:rsidR="00000000" w:rsidDel="00000000" w:rsidP="00000000" w:rsidRDefault="00000000" w:rsidRPr="00000000" w14:paraId="0000001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Valmieras novada pašvaldība</w:t>
      </w:r>
    </w:p>
    <w:p w:rsidR="00000000" w:rsidDel="00000000" w:rsidP="00000000" w:rsidRDefault="00000000" w:rsidRPr="00000000" w14:paraId="0000001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Kontakti:</w:t>
      </w:r>
    </w:p>
    <w:p w:rsidR="00000000" w:rsidDel="00000000" w:rsidP="00000000" w:rsidRDefault="00000000" w:rsidRPr="00000000" w14:paraId="0000002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Dina Suhanova, </w:t>
      </w:r>
      <w:hyperlink r:id="rId10">
        <w:r w:rsidDel="00000000" w:rsidR="00000000" w:rsidRPr="00000000">
          <w:rPr>
            <w:rFonts w:ascii="Times New Roman" w:cs="Times New Roman" w:eastAsia="Times New Roman" w:hAnsi="Times New Roman"/>
            <w:u w:val="single"/>
            <w:rtl w:val="0"/>
          </w:rPr>
          <w:t xml:space="preserve">dina.suhanova@lma.lv</w:t>
        </w:r>
      </w:hyperlink>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Vasaras skolas mājaslapa: </w:t>
      </w:r>
      <w:hyperlink r:id="rId11">
        <w:r w:rsidDel="00000000" w:rsidR="00000000" w:rsidRPr="00000000">
          <w:rPr>
            <w:rFonts w:ascii="Times New Roman" w:cs="Times New Roman" w:eastAsia="Times New Roman" w:hAnsi="Times New Roman"/>
            <w:u w:val="single"/>
            <w:rtl w:val="0"/>
          </w:rPr>
          <w:t xml:space="preserve">www.festivaland.org</w:t>
        </w:r>
      </w:hyperlink>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Facebook: </w:t>
      </w:r>
      <w:hyperlink r:id="rId12">
        <w:r w:rsidDel="00000000" w:rsidR="00000000" w:rsidRPr="00000000">
          <w:rPr>
            <w:rFonts w:ascii="Times New Roman" w:cs="Times New Roman" w:eastAsia="Times New Roman" w:hAnsi="Times New Roman"/>
            <w:u w:val="single"/>
            <w:rtl w:val="0"/>
          </w:rPr>
          <w:t xml:space="preserve">https://www.facebook.com/summerschool.festivaland</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5">
      <w:pPr>
        <w:spacing w:after="4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studyinlatvia #summerschools #liveprojects #designbuild</w:t>
      </w:r>
    </w:p>
    <w:p w:rsidR="00000000" w:rsidDel="00000000" w:rsidP="00000000" w:rsidRDefault="00000000" w:rsidRPr="00000000" w14:paraId="00000026">
      <w:pPr>
        <w:spacing w:after="460" w:before="24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spacing w:line="276" w:lineRule="auto"/>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rtl w:val="0"/>
        </w:rPr>
        <w:t xml:space="preserve">“FestivaL’and 5.0” – </w:t>
      </w:r>
      <w:r w:rsidDel="00000000" w:rsidR="00000000" w:rsidRPr="00000000">
        <w:rPr>
          <w:rFonts w:ascii="Times New Roman" w:cs="Times New Roman" w:eastAsia="Times New Roman" w:hAnsi="Times New Roman"/>
          <w:b w:val="1"/>
          <w:highlight w:val="white"/>
          <w:rtl w:val="0"/>
        </w:rPr>
        <w:t xml:space="preserve">International Summer School of Ephemeral Architecture and Spatial Design</w:t>
      </w:r>
    </w:p>
    <w:p w:rsidR="00000000" w:rsidDel="00000000" w:rsidP="00000000" w:rsidRDefault="00000000" w:rsidRPr="00000000" w14:paraId="0000002D">
      <w:pPr>
        <w:spacing w:line="276"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Art Academy of Latvia </w:t>
      </w:r>
      <w:r w:rsidDel="00000000" w:rsidR="00000000" w:rsidRPr="00000000">
        <w:rPr>
          <w:rFonts w:ascii="Times New Roman" w:cs="Times New Roman" w:eastAsia="Times New Roman" w:hAnsi="Times New Roman"/>
          <w:b w:val="1"/>
          <w:rtl w:val="0"/>
        </w:rPr>
        <w:t xml:space="preserve">announces the application for Latvian State Scholarships for international participants</w:t>
      </w:r>
      <w:r w:rsidDel="00000000" w:rsidR="00000000" w:rsidRPr="00000000">
        <w:rPr>
          <w:rFonts w:ascii="Times New Roman" w:cs="Times New Roman" w:eastAsia="Times New Roman" w:hAnsi="Times New Roman"/>
          <w:rtl w:val="0"/>
        </w:rPr>
        <w:t xml:space="preserve"> in the International Summer School of </w:t>
      </w:r>
      <w:r w:rsidDel="00000000" w:rsidR="00000000" w:rsidRPr="00000000">
        <w:rPr>
          <w:rFonts w:ascii="Times New Roman" w:cs="Times New Roman" w:eastAsia="Times New Roman" w:hAnsi="Times New Roman"/>
          <w:highlight w:val="white"/>
          <w:rtl w:val="0"/>
        </w:rPr>
        <w:t xml:space="preserve">Ephemeral Architecture and Spatial Design “</w:t>
      </w:r>
      <w:r w:rsidDel="00000000" w:rsidR="00000000" w:rsidRPr="00000000">
        <w:rPr>
          <w:rFonts w:ascii="Times New Roman" w:cs="Times New Roman" w:eastAsia="Times New Roman" w:hAnsi="Times New Roman"/>
          <w:rtl w:val="0"/>
        </w:rPr>
        <w:t xml:space="preserve">FestivaL'and 5.0”. The Summer School will take place in </w:t>
      </w:r>
      <w:r w:rsidDel="00000000" w:rsidR="00000000" w:rsidRPr="00000000">
        <w:rPr>
          <w:rFonts w:ascii="Times New Roman" w:cs="Times New Roman" w:eastAsia="Times New Roman" w:hAnsi="Times New Roman"/>
          <w:b w:val="1"/>
          <w:rtl w:val="0"/>
        </w:rPr>
        <w:t xml:space="preserve">2024 from 22 July to 3 August</w:t>
      </w:r>
      <w:r w:rsidDel="00000000" w:rsidR="00000000" w:rsidRPr="00000000">
        <w:rPr>
          <w:rFonts w:ascii="Times New Roman" w:cs="Times New Roman" w:eastAsia="Times New Roman" w:hAnsi="Times New Roman"/>
          <w:rtl w:val="0"/>
        </w:rPr>
        <w:t xml:space="preserve"> in </w:t>
      </w:r>
      <w:hyperlink r:id="rId13">
        <w:r w:rsidDel="00000000" w:rsidR="00000000" w:rsidRPr="00000000">
          <w:rPr>
            <w:rFonts w:ascii="Times New Roman" w:cs="Times New Roman" w:eastAsia="Times New Roman" w:hAnsi="Times New Roman"/>
            <w:color w:val="1155cc"/>
            <w:u w:val="single"/>
            <w:rtl w:val="0"/>
          </w:rPr>
          <w:t xml:space="preserve">Valmiera</w:t>
        </w:r>
      </w:hyperlink>
      <w:r w:rsidDel="00000000" w:rsidR="00000000" w:rsidRPr="00000000">
        <w:rPr>
          <w:rFonts w:ascii="Times New Roman" w:cs="Times New Roman" w:eastAsia="Times New Roman" w:hAnsi="Times New Roman"/>
          <w:rtl w:val="0"/>
        </w:rPr>
        <w:t xml:space="preserve">, Latvia.</w:t>
      </w:r>
    </w:p>
    <w:p w:rsidR="00000000" w:rsidDel="00000000" w:rsidP="00000000" w:rsidRDefault="00000000" w:rsidRPr="00000000" w14:paraId="0000002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“FestivaL'and” is a summer school format developed in collaboration with the </w:t>
      </w:r>
      <w:hyperlink r:id="rId14">
        <w:r w:rsidDel="00000000" w:rsidR="00000000" w:rsidRPr="00000000">
          <w:rPr>
            <w:rFonts w:ascii="Times New Roman" w:cs="Times New Roman" w:eastAsia="Times New Roman" w:hAnsi="Times New Roman"/>
            <w:color w:val="1155cc"/>
            <w:u w:val="single"/>
            <w:rtl w:val="0"/>
          </w:rPr>
          <w:t xml:space="preserve">Valmiera Summer Theatre Festival</w:t>
        </w:r>
      </w:hyperlink>
      <w:r w:rsidDel="00000000" w:rsidR="00000000" w:rsidRPr="00000000">
        <w:rPr>
          <w:rFonts w:ascii="Times New Roman" w:cs="Times New Roman" w:eastAsia="Times New Roman" w:hAnsi="Times New Roman"/>
          <w:rtl w:val="0"/>
        </w:rPr>
        <w:t xml:space="preserve"> (VVTF) and held for the first time in 2018. At the Summer School, experimental temporary architectural and design interventions become catalysts for significant processes of change in the urban environment. The Summer School is dedicated to the creative synergy of art, design, architecture, and develops as an urban laboratory, temporarily transforming certain places for the duration of the theatre festival, bringing them to life, offering unexpected experiences, changing perception and revealing the potential for new uses.</w:t>
      </w:r>
    </w:p>
    <w:p w:rsidR="00000000" w:rsidDel="00000000" w:rsidP="00000000" w:rsidRDefault="00000000" w:rsidRPr="00000000" w14:paraId="0000003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12-day Summer School “FestivaL'and 5.0”, planned for 2024, will take place for the fifth time and is organised as a cooperation project between the Art Academy of Latvia, Institute of Contemporary Art, Design and Architecture and Architecture and Design faculty of the </w:t>
      </w:r>
      <w:hyperlink r:id="rId15">
        <w:r w:rsidDel="00000000" w:rsidR="00000000" w:rsidRPr="00000000">
          <w:rPr>
            <w:rFonts w:ascii="Times New Roman" w:cs="Times New Roman" w:eastAsia="Times New Roman" w:hAnsi="Times New Roman"/>
            <w:color w:val="1155cc"/>
            <w:highlight w:val="white"/>
            <w:u w:val="single"/>
            <w:rtl w:val="0"/>
          </w:rPr>
          <w:t xml:space="preserve">RISEBA University of Applied Sciences</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In the context of climate change, circular economy principles and the quest for a humane, socially inclusive and natural environment, the summer school will highlight the</w:t>
      </w:r>
      <w:r w:rsidDel="00000000" w:rsidR="00000000" w:rsidRPr="00000000">
        <w:rPr>
          <w:rFonts w:ascii="Times New Roman" w:cs="Times New Roman" w:eastAsia="Times New Roman" w:hAnsi="Times New Roman"/>
          <w:b w:val="1"/>
          <w:highlight w:val="white"/>
          <w:rtl w:val="0"/>
        </w:rPr>
        <w:t xml:space="preserve"> theme LIFE</w:t>
      </w:r>
      <w:r w:rsidDel="00000000" w:rsidR="00000000" w:rsidRPr="00000000">
        <w:rPr>
          <w:rFonts w:ascii="Times New Roman" w:cs="Times New Roman" w:eastAsia="Times New Roman" w:hAnsi="Times New Roman"/>
          <w:highlight w:val="white"/>
          <w:rtl w:val="0"/>
        </w:rPr>
        <w:t xml:space="preserve">, inviting students to experiment with the possibilities of using wood, other raw and natural materials and by-products of industry. During the summer school, participants will gain </w:t>
      </w:r>
      <w:r w:rsidDel="00000000" w:rsidR="00000000" w:rsidRPr="00000000">
        <w:rPr>
          <w:rFonts w:ascii="Times New Roman" w:cs="Times New Roman" w:eastAsia="Times New Roman" w:hAnsi="Times New Roman"/>
          <w:b w:val="1"/>
          <w:highlight w:val="white"/>
          <w:rtl w:val="0"/>
        </w:rPr>
        <w:t xml:space="preserve">knowledge, skills and experience in the process of design creation</w:t>
      </w:r>
      <w:r w:rsidDel="00000000" w:rsidR="00000000" w:rsidRPr="00000000">
        <w:rPr>
          <w:rFonts w:ascii="Times New Roman" w:cs="Times New Roman" w:eastAsia="Times New Roman" w:hAnsi="Times New Roman"/>
          <w:highlight w:val="white"/>
          <w:rtl w:val="0"/>
        </w:rPr>
        <w:t xml:space="preserve">, from research, ideation, tectonic experimentation to 1:1 scale construction in urban environments, becoming part of the theatre festival's annual event in Valmiera.</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Summer School's teaching staff consists of lecturers, professionals in the fields of architecture, design and art with experience in both practice and pedagogy – lecturer, architectural construction technology and materials expert Krista Zvirgzda, architect and lecturer Edward Crump (Kingston University), architect Niklāvs Paegle (ĒTER), architect Rūdolfs Dainis Šmits (RISEBA), artist Madara Kvēpa (LMA), architect and researcher Dina Suhanova (LMA, LMDA) and others.</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w:t>
      </w:r>
    </w:p>
    <w:p w:rsidR="00000000" w:rsidDel="00000000" w:rsidP="00000000" w:rsidRDefault="00000000" w:rsidRPr="00000000" w14:paraId="0000003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 scholarships are available for international participants</w:t>
      </w:r>
      <w:r w:rsidDel="00000000" w:rsidR="00000000" w:rsidRPr="00000000">
        <w:rPr>
          <w:rFonts w:ascii="Times New Roman" w:cs="Times New Roman" w:eastAsia="Times New Roman" w:hAnsi="Times New Roman"/>
          <w:rtl w:val="0"/>
        </w:rPr>
        <w:t xml:space="preserve"> to take part in the 2024 Summer School. Students and academic staff from the following </w:t>
      </w:r>
      <w:r w:rsidDel="00000000" w:rsidR="00000000" w:rsidRPr="00000000">
        <w:rPr>
          <w:rFonts w:ascii="Times New Roman" w:cs="Times New Roman" w:eastAsia="Times New Roman" w:hAnsi="Times New Roman"/>
          <w:b w:val="1"/>
          <w:rtl w:val="0"/>
        </w:rPr>
        <w:t xml:space="preserve">43 countries are eligible to apply</w:t>
      </w:r>
      <w:r w:rsidDel="00000000" w:rsidR="00000000" w:rsidRPr="00000000">
        <w:rPr>
          <w:rFonts w:ascii="Times New Roman" w:cs="Times New Roman" w:eastAsia="Times New Roman" w:hAnsi="Times New Roman"/>
          <w:rtl w:val="0"/>
        </w:rPr>
        <w:t xml:space="preserve">: USA, Austria, Azerbaijan, Belgium (Walloon-Brussels Federation), Bulgaria, Czech Republic, South Korea, Egypt, Finland, France, Georgia, Croatia, Estonia, Indonesia, Iceland, Italy, Israel, Japan, Kazakhstan, Hungary, Cyprus, Kyrgyzstan, People's Republic of China, Mexico, Moldova, Mongolia, Peru, Poland, Slovakia, Spain, Switzerland, Tajikistan, Turkey, Turkmenistan, Ukraine, Uzbekistan, Fiji, Germany, Namibia, Senegal, Ethiopia, Guinea-Bissau, and Vietnam.</w:t>
      </w:r>
    </w:p>
    <w:p w:rsidR="00000000" w:rsidDel="00000000" w:rsidP="00000000" w:rsidRDefault="00000000" w:rsidRPr="00000000" w14:paraId="0000003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scholarship covers</w:t>
      </w:r>
      <w:r w:rsidDel="00000000" w:rsidR="00000000" w:rsidRPr="00000000">
        <w:rPr>
          <w:rFonts w:ascii="Times New Roman" w:cs="Times New Roman" w:eastAsia="Times New Roman" w:hAnsi="Times New Roman"/>
          <w:rtl w:val="0"/>
        </w:rPr>
        <w:t xml:space="preserve"> accommodation in a student hostel, two meals a day, activities included in the summer school programme, workshops, lectures, study tours, cultural activities, and the necessary materials and equipment for the duration of the school. </w:t>
      </w:r>
    </w:p>
    <w:p w:rsidR="00000000" w:rsidDel="00000000" w:rsidP="00000000" w:rsidRDefault="00000000" w:rsidRPr="00000000" w14:paraId="0000003B">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scholarship does not cover</w:t>
      </w:r>
      <w:r w:rsidDel="00000000" w:rsidR="00000000" w:rsidRPr="00000000">
        <w:rPr>
          <w:rFonts w:ascii="Times New Roman" w:cs="Times New Roman" w:eastAsia="Times New Roman" w:hAnsi="Times New Roman"/>
          <w:rtl w:val="0"/>
        </w:rPr>
        <w:t xml:space="preserve"> travel, VISA and insurance costs. Participants are obliged to cover their own travel expenses from their country of origin to Riga, Latvia. The organisers of the Summer School will provide transportation from Riga to the Summer School venue in Valmiera as far as possible.</w:t>
      </w:r>
    </w:p>
    <w:p w:rsidR="00000000" w:rsidDel="00000000" w:rsidP="00000000" w:rsidRDefault="00000000" w:rsidRPr="00000000" w14:paraId="0000003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deadline for applications for the scholarships for foreign participants is 1 April 2024. </w:t>
      </w:r>
      <w:r w:rsidDel="00000000" w:rsidR="00000000" w:rsidRPr="00000000">
        <w:rPr>
          <w:rFonts w:ascii="Times New Roman" w:cs="Times New Roman" w:eastAsia="Times New Roman" w:hAnsi="Times New Roman"/>
          <w:rtl w:val="0"/>
        </w:rPr>
        <w:t xml:space="preserve">Candidates will be selected on the basis of a competitive application form, motivation and creativity. The awarding of scholarships to candidates is subject to the approval of the Evaluation Committee of the State Education Development Agency. </w:t>
      </w:r>
    </w:p>
    <w:p w:rsidR="00000000" w:rsidDel="00000000" w:rsidP="00000000" w:rsidRDefault="00000000" w:rsidRPr="00000000" w14:paraId="0000003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are open to both Bachelor and Master level students in the humanities and engineering from fields of study such as architecture and urbanism, spatial development planning, construction, art and design, audiovisual arts and similar. If motivated, the participation of students from other specialisations in the summer school will also be supported.</w:t>
      </w:r>
    </w:p>
    <w:p w:rsidR="00000000" w:rsidDel="00000000" w:rsidP="00000000" w:rsidRDefault="00000000" w:rsidRPr="00000000" w14:paraId="0000004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apply, candidates should fill in the </w:t>
      </w:r>
      <w:hyperlink r:id="rId16">
        <w:r w:rsidDel="00000000" w:rsidR="00000000" w:rsidRPr="00000000">
          <w:rPr>
            <w:rFonts w:ascii="Times New Roman" w:cs="Times New Roman" w:eastAsia="Times New Roman" w:hAnsi="Times New Roman"/>
            <w:b w:val="1"/>
            <w:color w:val="1155cc"/>
            <w:u w:val="single"/>
            <w:rtl w:val="0"/>
          </w:rPr>
          <w:t xml:space="preserve">application</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submit a CV, a motivation letter and a photograph or digital image of their most recent creative work or project.</w:t>
      </w:r>
      <w:r w:rsidDel="00000000" w:rsidR="00000000" w:rsidRPr="00000000">
        <w:rPr>
          <w:rFonts w:ascii="Times New Roman" w:cs="Times New Roman" w:eastAsia="Times New Roman" w:hAnsi="Times New Roman"/>
          <w:rtl w:val="0"/>
        </w:rPr>
        <w:t xml:space="preserve"> Foreign participants applying for Latvian state scholarships additionally must submit </w:t>
      </w:r>
      <w:r w:rsidDel="00000000" w:rsidR="00000000" w:rsidRPr="00000000">
        <w:rPr>
          <w:rFonts w:ascii="Times New Roman" w:cs="Times New Roman" w:eastAsia="Times New Roman" w:hAnsi="Times New Roman"/>
          <w:b w:val="1"/>
          <w:rtl w:val="0"/>
        </w:rPr>
        <w:t xml:space="preserve">a copy of their passport or ID, proof of student status</w:t>
      </w:r>
      <w:r w:rsidDel="00000000" w:rsidR="00000000" w:rsidRPr="00000000">
        <w:rPr>
          <w:rFonts w:ascii="Times New Roman" w:cs="Times New Roman" w:eastAsia="Times New Roman" w:hAnsi="Times New Roman"/>
          <w:rtl w:val="0"/>
        </w:rPr>
        <w:t xml:space="preserve"> and (if available) </w:t>
      </w:r>
      <w:r w:rsidDel="00000000" w:rsidR="00000000" w:rsidRPr="00000000">
        <w:rPr>
          <w:rFonts w:ascii="Times New Roman" w:cs="Times New Roman" w:eastAsia="Times New Roman" w:hAnsi="Times New Roman"/>
          <w:b w:val="1"/>
          <w:rtl w:val="0"/>
        </w:rPr>
        <w:t xml:space="preserve">proof of English language</w:t>
      </w:r>
      <w:r w:rsidDel="00000000" w:rsidR="00000000" w:rsidRPr="00000000">
        <w:rPr>
          <w:rFonts w:ascii="Times New Roman" w:cs="Times New Roman" w:eastAsia="Times New Roman" w:hAnsi="Times New Roman"/>
          <w:rtl w:val="0"/>
        </w:rPr>
        <w:t xml:space="preserve"> skills.</w:t>
      </w:r>
    </w:p>
    <w:p w:rsidR="00000000" w:rsidDel="00000000" w:rsidP="00000000" w:rsidRDefault="00000000" w:rsidRPr="00000000" w14:paraId="0000004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Summer School organisers will inform all applicants of the results of the scholarship competition by e-mail after 18 April.</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Applications for participants from Latvia and those not applying for scholarships will be announced in April. Stay tuned!</w:t>
      </w:r>
    </w:p>
    <w:p w:rsidR="00000000" w:rsidDel="00000000" w:rsidP="00000000" w:rsidRDefault="00000000" w:rsidRPr="00000000" w14:paraId="00000046">
      <w:pPr>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end of the summer school, participants will receive a certificate as proof of participation and the award of 6 ECTS credits.</w:t>
      </w:r>
    </w:p>
    <w:p w:rsidR="00000000" w:rsidDel="00000000" w:rsidP="00000000" w:rsidRDefault="00000000" w:rsidRPr="00000000" w14:paraId="0000004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Co-organisers:</w:t>
      </w:r>
    </w:p>
    <w:p w:rsidR="00000000" w:rsidDel="00000000" w:rsidP="00000000" w:rsidRDefault="00000000" w:rsidRPr="00000000" w14:paraId="0000004A">
      <w:pPr>
        <w:spacing w:line="276"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Art Academy of Latvia </w:t>
      </w:r>
      <w:hyperlink r:id="rId17">
        <w:r w:rsidDel="00000000" w:rsidR="00000000" w:rsidRPr="00000000">
          <w:rPr>
            <w:rFonts w:ascii="Times New Roman" w:cs="Times New Roman" w:eastAsia="Times New Roman" w:hAnsi="Times New Roman"/>
            <w:color w:val="1155cc"/>
            <w:u w:val="single"/>
            <w:rtl w:val="0"/>
          </w:rPr>
          <w:t xml:space="preserve">Institute of Contemporary Art, Design and Architecture</w:t>
        </w:r>
      </w:hyperlink>
      <w:r w:rsidDel="00000000" w:rsidR="00000000" w:rsidRPr="00000000">
        <w:rPr>
          <w:rFonts w:ascii="Times New Roman" w:cs="Times New Roman" w:eastAsia="Times New Roman" w:hAnsi="Times New Roman"/>
          <w:rtl w:val="0"/>
        </w:rPr>
        <w:t xml:space="preserve"> (LMDA), </w:t>
      </w:r>
      <w:hyperlink r:id="rId18">
        <w:r w:rsidDel="00000000" w:rsidR="00000000" w:rsidRPr="00000000">
          <w:rPr>
            <w:rFonts w:ascii="Times New Roman" w:cs="Times New Roman" w:eastAsia="Times New Roman" w:hAnsi="Times New Roman"/>
            <w:color w:val="1155cc"/>
            <w:highlight w:val="white"/>
            <w:u w:val="single"/>
            <w:rtl w:val="0"/>
          </w:rPr>
          <w:t xml:space="preserve">RISEBA University of Applied Sciences</w:t>
        </w:r>
      </w:hyperlink>
      <w:r w:rsidDel="00000000" w:rsidR="00000000" w:rsidRPr="00000000">
        <w:rPr>
          <w:rFonts w:ascii="Times New Roman" w:cs="Times New Roman" w:eastAsia="Times New Roman" w:hAnsi="Times New Roman"/>
          <w:highlight w:val="white"/>
          <w:rtl w:val="0"/>
        </w:rPr>
        <w:t xml:space="preserve"> Faculty of Architecture and Design in cooperation with Valmiera Summer Theatre Festival</w:t>
      </w:r>
    </w:p>
    <w:p w:rsidR="00000000" w:rsidDel="00000000" w:rsidP="00000000" w:rsidRDefault="00000000" w:rsidRPr="00000000" w14:paraId="0000004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Financial support:</w:t>
        <w:br w:type="textWrapping"/>
        <w:t xml:space="preserve">State Education Development Agency Republic of Latvia</w:t>
      </w:r>
    </w:p>
    <w:p w:rsidR="00000000" w:rsidDel="00000000" w:rsidP="00000000" w:rsidRDefault="00000000" w:rsidRPr="00000000" w14:paraId="0000004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Municipality of Valmiera Region</w:t>
      </w:r>
      <w:r w:rsidDel="00000000" w:rsidR="00000000" w:rsidRPr="00000000">
        <w:rPr>
          <w:rtl w:val="0"/>
        </w:rPr>
      </w:r>
    </w:p>
    <w:p w:rsidR="00000000" w:rsidDel="00000000" w:rsidP="00000000" w:rsidRDefault="00000000" w:rsidRPr="00000000" w14:paraId="0000004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w:t>
        <w:br w:type="textWrapping"/>
        <w:t xml:space="preserve">Dina Suhanova, </w:t>
      </w:r>
      <w:hyperlink r:id="rId19">
        <w:r w:rsidDel="00000000" w:rsidR="00000000" w:rsidRPr="00000000">
          <w:rPr>
            <w:rFonts w:ascii="Times New Roman" w:cs="Times New Roman" w:eastAsia="Times New Roman" w:hAnsi="Times New Roman"/>
            <w:u w:val="single"/>
            <w:rtl w:val="0"/>
          </w:rPr>
          <w:t xml:space="preserve">dina.suhanova@lma.lv</w:t>
        </w:r>
      </w:hyperlink>
      <w:r w:rsidDel="00000000" w:rsidR="00000000" w:rsidRPr="00000000">
        <w:rPr>
          <w:rtl w:val="0"/>
        </w:rPr>
      </w:r>
    </w:p>
    <w:p w:rsidR="00000000" w:rsidDel="00000000" w:rsidP="00000000" w:rsidRDefault="00000000" w:rsidRPr="00000000" w14:paraId="0000005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Summer School website: </w:t>
      </w:r>
      <w:hyperlink r:id="rId20">
        <w:r w:rsidDel="00000000" w:rsidR="00000000" w:rsidRPr="00000000">
          <w:rPr>
            <w:rFonts w:ascii="Times New Roman" w:cs="Times New Roman" w:eastAsia="Times New Roman" w:hAnsi="Times New Roman"/>
            <w:u w:val="single"/>
            <w:rtl w:val="0"/>
          </w:rPr>
          <w:t xml:space="preserve">www.festivaland.org</w:t>
        </w:r>
      </w:hyperlink>
      <w:r w:rsidDel="00000000" w:rsidR="00000000" w:rsidRPr="00000000">
        <w:rPr>
          <w:rtl w:val="0"/>
        </w:rPr>
      </w:r>
    </w:p>
    <w:p w:rsidR="00000000" w:rsidDel="00000000" w:rsidP="00000000" w:rsidRDefault="00000000" w:rsidRPr="00000000" w14:paraId="0000005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Facebook: </w:t>
      </w:r>
      <w:hyperlink r:id="rId21">
        <w:r w:rsidDel="00000000" w:rsidR="00000000" w:rsidRPr="00000000">
          <w:rPr>
            <w:rFonts w:ascii="Times New Roman" w:cs="Times New Roman" w:eastAsia="Times New Roman" w:hAnsi="Times New Roman"/>
            <w:u w:val="single"/>
            <w:rtl w:val="0"/>
          </w:rPr>
          <w:t xml:space="preserve">https://www.facebook.com/summerschool.festivaland</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5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after="460" w:before="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#studyinlatvia #summerschools #liveprojects #designbuild</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festivaland.org" TargetMode="External"/><Relationship Id="rId11" Type="http://schemas.openxmlformats.org/officeDocument/2006/relationships/hyperlink" Target="http://www.festivaland.org" TargetMode="External"/><Relationship Id="rId10" Type="http://schemas.openxmlformats.org/officeDocument/2006/relationships/hyperlink" Target="mailto:dina.suhanova@lma.lv" TargetMode="External"/><Relationship Id="rId21" Type="http://schemas.openxmlformats.org/officeDocument/2006/relationships/hyperlink" Target="https://www.facebook.com/summerschool.festivaland" TargetMode="External"/><Relationship Id="rId13" Type="http://schemas.openxmlformats.org/officeDocument/2006/relationships/hyperlink" Target="https://maps.app.goo.gl/FfWaVmNzKsfWLhxF6" TargetMode="External"/><Relationship Id="rId12" Type="http://schemas.openxmlformats.org/officeDocument/2006/relationships/hyperlink" Target="https://www.facebook.com/summerschool.festivalan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chitecture.riseba.lv/en" TargetMode="External"/><Relationship Id="rId15" Type="http://schemas.openxmlformats.org/officeDocument/2006/relationships/hyperlink" Target="https://architecture.riseba.lv/en" TargetMode="External"/><Relationship Id="rId14" Type="http://schemas.openxmlformats.org/officeDocument/2006/relationships/hyperlink" Target="https://www.valmierasfestivals.lv/en/main" TargetMode="External"/><Relationship Id="rId17" Type="http://schemas.openxmlformats.org/officeDocument/2006/relationships/hyperlink" Target="https://lmda.lma.lv/en/" TargetMode="External"/><Relationship Id="rId16" Type="http://schemas.openxmlformats.org/officeDocument/2006/relationships/hyperlink" Target="https://forms.gle/TRT9aB3j25y7Jjzb6" TargetMode="External"/><Relationship Id="rId5" Type="http://schemas.openxmlformats.org/officeDocument/2006/relationships/styles" Target="styles.xml"/><Relationship Id="rId19" Type="http://schemas.openxmlformats.org/officeDocument/2006/relationships/hyperlink" Target="mailto:dina.suhanova@lma.lv" TargetMode="External"/><Relationship Id="rId6" Type="http://schemas.openxmlformats.org/officeDocument/2006/relationships/hyperlink" Target="https://www.valmierasfestivals.lv/" TargetMode="External"/><Relationship Id="rId18" Type="http://schemas.openxmlformats.org/officeDocument/2006/relationships/hyperlink" Target="https://architecture.riseba.lv/en" TargetMode="External"/><Relationship Id="rId7" Type="http://schemas.openxmlformats.org/officeDocument/2006/relationships/hyperlink" Target="https://forms.gle/TRT9aB3j25y7Jjzb6" TargetMode="External"/><Relationship Id="rId8" Type="http://schemas.openxmlformats.org/officeDocument/2006/relationships/hyperlink" Target="https://lmda.lma.lv/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